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427B" w:rsidRDefault="00D0427B"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3806B9" w:rsidRDefault="003806B9" w:rsidP="00D0427B">
      <w:pPr>
        <w:spacing w:after="0" w:line="480" w:lineRule="auto"/>
        <w:jc w:val="center"/>
        <w:rPr>
          <w:rFonts w:ascii="Times New Roman" w:hAnsi="Times New Roman" w:cs="Times New Roman"/>
          <w:sz w:val="24"/>
          <w:szCs w:val="24"/>
        </w:rPr>
      </w:pPr>
    </w:p>
    <w:p w:rsidR="00D0427B" w:rsidRPr="00E77ACA" w:rsidRDefault="00D0427B" w:rsidP="00D0427B">
      <w:pPr>
        <w:spacing w:after="0" w:line="480" w:lineRule="auto"/>
        <w:jc w:val="center"/>
        <w:rPr>
          <w:rFonts w:ascii="Times New Roman" w:hAnsi="Times New Roman" w:cs="Times New Roman"/>
          <w:sz w:val="24"/>
          <w:szCs w:val="24"/>
        </w:rPr>
      </w:pPr>
      <w:r w:rsidRPr="00E77ACA">
        <w:rPr>
          <w:rFonts w:ascii="Times New Roman" w:hAnsi="Times New Roman" w:cs="Times New Roman"/>
          <w:sz w:val="24"/>
          <w:szCs w:val="24"/>
        </w:rPr>
        <w:t>Book Report</w:t>
      </w:r>
      <w:r w:rsidR="00115C18">
        <w:rPr>
          <w:rFonts w:ascii="Times New Roman" w:hAnsi="Times New Roman" w:cs="Times New Roman"/>
          <w:sz w:val="24"/>
          <w:szCs w:val="24"/>
        </w:rPr>
        <w:t xml:space="preserve"> on</w:t>
      </w:r>
      <w:r w:rsidRPr="00E77ACA">
        <w:rPr>
          <w:rFonts w:ascii="Times New Roman" w:hAnsi="Times New Roman" w:cs="Times New Roman"/>
          <w:sz w:val="24"/>
          <w:szCs w:val="24"/>
        </w:rPr>
        <w:t xml:space="preserve"> </w:t>
      </w:r>
      <w:r w:rsidRPr="003806B9">
        <w:rPr>
          <w:rFonts w:ascii="Times New Roman" w:hAnsi="Times New Roman" w:cs="Times New Roman"/>
          <w:i/>
          <w:sz w:val="24"/>
          <w:szCs w:val="24"/>
        </w:rPr>
        <w:t xml:space="preserve">Drums </w:t>
      </w:r>
      <w:r w:rsidR="003806B9" w:rsidRPr="003806B9">
        <w:rPr>
          <w:rFonts w:ascii="Times New Roman" w:hAnsi="Times New Roman" w:cs="Times New Roman"/>
          <w:i/>
          <w:sz w:val="24"/>
          <w:szCs w:val="24"/>
        </w:rPr>
        <w:t>A</w:t>
      </w:r>
      <w:r w:rsidRPr="003806B9">
        <w:rPr>
          <w:rFonts w:ascii="Times New Roman" w:hAnsi="Times New Roman" w:cs="Times New Roman"/>
          <w:i/>
          <w:sz w:val="24"/>
          <w:szCs w:val="24"/>
        </w:rPr>
        <w:t>long the Mohawk</w:t>
      </w:r>
    </w:p>
    <w:p w:rsidR="00D0427B" w:rsidRDefault="00D0427B" w:rsidP="00D042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427B" w:rsidRDefault="00D0427B" w:rsidP="003806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806B9">
        <w:rPr>
          <w:rFonts w:ascii="Times New Roman" w:hAnsi="Times New Roman" w:cs="Times New Roman"/>
          <w:sz w:val="24"/>
          <w:szCs w:val="24"/>
        </w:rPr>
        <w:t>s</w:t>
      </w:r>
    </w:p>
    <w:p w:rsidR="003806B9" w:rsidRDefault="003806B9" w:rsidP="00D042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77ACA" w:rsidRPr="00E77ACA" w:rsidRDefault="00E77ACA" w:rsidP="00D0427B">
      <w:pPr>
        <w:spacing w:after="0" w:line="480" w:lineRule="auto"/>
        <w:jc w:val="center"/>
        <w:rPr>
          <w:rFonts w:ascii="Times New Roman" w:hAnsi="Times New Roman" w:cs="Times New Roman"/>
          <w:sz w:val="24"/>
          <w:szCs w:val="24"/>
        </w:rPr>
      </w:pPr>
      <w:r w:rsidRPr="00E77ACA">
        <w:rPr>
          <w:rFonts w:ascii="Times New Roman" w:hAnsi="Times New Roman" w:cs="Times New Roman"/>
          <w:sz w:val="24"/>
          <w:szCs w:val="24"/>
        </w:rPr>
        <w:lastRenderedPageBreak/>
        <w:t>Book Report</w:t>
      </w:r>
      <w:r w:rsidR="005B74D7">
        <w:rPr>
          <w:rFonts w:ascii="Times New Roman" w:hAnsi="Times New Roman" w:cs="Times New Roman"/>
          <w:sz w:val="24"/>
          <w:szCs w:val="24"/>
        </w:rPr>
        <w:t xml:space="preserve"> on</w:t>
      </w:r>
      <w:bookmarkStart w:id="0" w:name="_GoBack"/>
      <w:bookmarkEnd w:id="0"/>
      <w:r w:rsidRPr="00E77ACA">
        <w:rPr>
          <w:rFonts w:ascii="Times New Roman" w:hAnsi="Times New Roman" w:cs="Times New Roman"/>
          <w:sz w:val="24"/>
          <w:szCs w:val="24"/>
        </w:rPr>
        <w:t xml:space="preserve"> </w:t>
      </w:r>
      <w:r w:rsidRPr="003806B9">
        <w:rPr>
          <w:rFonts w:ascii="Times New Roman" w:hAnsi="Times New Roman" w:cs="Times New Roman"/>
          <w:i/>
          <w:sz w:val="24"/>
          <w:szCs w:val="24"/>
        </w:rPr>
        <w:t xml:space="preserve">Drums </w:t>
      </w:r>
      <w:r w:rsidR="0089231C">
        <w:rPr>
          <w:rFonts w:ascii="Times New Roman" w:hAnsi="Times New Roman" w:cs="Times New Roman"/>
          <w:i/>
          <w:sz w:val="24"/>
          <w:szCs w:val="24"/>
        </w:rPr>
        <w:t>A</w:t>
      </w:r>
      <w:r w:rsidRPr="003806B9">
        <w:rPr>
          <w:rFonts w:ascii="Times New Roman" w:hAnsi="Times New Roman" w:cs="Times New Roman"/>
          <w:i/>
          <w:sz w:val="24"/>
          <w:szCs w:val="24"/>
        </w:rPr>
        <w:t>long the Mohawk</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“Drums along the Mohawk” is a fictional novel authored by an American author, Walter D. Edmonds and published in 1936. The novel looks into the life of Edmond’s fictional characters, Gilbert and Lana Martin, who are settlers in the Central Mohawk Valley, New York. The novel is set during the American Revolutionary War between 1775 and 1783. This essay reports the events in the novel “Drums along the Mohawk” and the significance to the American history. </w:t>
      </w:r>
    </w:p>
    <w:p w:rsid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Despite describing some aspects of life after 1784, the main part of the novel “Drums along the Mohawk” talks about the events between the 1776 and 1781, the period when American Revolutionary War took place. Edmonds uses some of the fictional characters like Lana Borst and Gil Martin to represent the settlers who moved to the Mohawk Valley of New York. The two are a young couple who just got married together they leave their parent’s home also in New York to seek their settlement elsewhere. They find a place, about thirty miles westward of Deerfield. The lives of the two young lovers who just got married are complicated by the arrival of the Revolutionary War which starts immediately after they arrive in their new homestead. </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Despite that they came looking for some peaceful to spend together, the war does not give them that. Instead, they find themselves in the middle of the situation. Edmonds takes his audience to the new area, Mohawk Valley, where the young couple is planning to begin agricultural activities. After two months of their arrival, Gilbert and his wife starts to clear the land as the neighbors led by Weavers, the Realls and Clem Copper not help them to clear their ten acres they want to farm. Before they could finish, an Oneida Indian, Blue Back arrives and </w:t>
      </w:r>
      <w:r w:rsidRPr="00E77ACA">
        <w:rPr>
          <w:rFonts w:ascii="Times New Roman" w:hAnsi="Times New Roman" w:cs="Times New Roman"/>
          <w:sz w:val="24"/>
          <w:szCs w:val="24"/>
        </w:rPr>
        <w:lastRenderedPageBreak/>
        <w:t xml:space="preserve">warns them about the raiding that is about to happen in the valley, supposedly to be undertaken by the Senecas and the Tories. </w:t>
      </w:r>
    </w:p>
    <w:p w:rsid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During the Revolutionary War, there were two sides that were in conflict, those who supported the American side and those who supported the British or English government. Those who supported the American side were known as the Patriots and those who supported the other side were known as the Tories. Even though Edmonds has not described them like this, but from the context he describes the two sides, one can easily note the difference. Suspicion arose between the two sides and neighbors became suspicious of one another. </w:t>
      </w:r>
    </w:p>
    <w:p w:rsid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However, as Edmonds portrays in the novel, the rising political oriented meetings held in different places in the valley, further escalated the animosity and tension that was already up. Edmonds describes the meetings which were held at private homes, taverns or halls at night and how they contributed to the political animosity in the valley. After their arrival in the valley, Gilbert and his wife Lana are forced to comply with the neighbor’s life, which was to attend the local gatherings of the militia known as muster day (Edmonds, 1997). After the news that the Tories are about to attack the valley, Gilbert, Lana and other settlers in the area leave hurriedly to pack their belongings that they can carry before they move to a safer area, probably Little Stone Arabia Stockade, which was deemed to be secure. In the process of moving and wild ride, Lana, who was pregnant loses her pregnancy as a result of miscarriage as the Tories destroys everything in their home in the valley. </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As if that is not the worse of the challenges that they experience in their new life, the two loses all their properties that they had acquired so far and are forced to rent a one-room cabin for the winter before they can make other plans. However, when spring came when they hoped to find money to settle, money becomes scarce and there is no work. Gilbert or Gil as he is mostly </w:t>
      </w:r>
      <w:r w:rsidRPr="00E77ACA">
        <w:rPr>
          <w:rFonts w:ascii="Times New Roman" w:hAnsi="Times New Roman" w:cs="Times New Roman"/>
          <w:sz w:val="24"/>
          <w:szCs w:val="24"/>
        </w:rPr>
        <w:lastRenderedPageBreak/>
        <w:t xml:space="preserve">referred to in the novel struggles to find work to sustain him and his wife. He manages to find work at Mrs. McKlennar, a widow who offers them a house in her property. They settle again here with Lana getting pregnant again and safely delivering. </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Towards the end of the summer, the militia is called again and Gil becomes part of the expedition that confronts the Tories and Indian forces who attacked their Mohawk valley. The battle that takes place in Oriskany results in the death of many militias with Gil getting hit with a bullet but survives. Others like General Herkimer, who was the commander of the Militia gets injured and eventually dies. The war heated up later in 1778 with the raiding continuing, especially in the Mohawk Valley (Edmonds, 1997). Houses getting burnt down, properties damaged, and many people killed in the process. Lana later gets pregnant and has her second child. Even though the Martin’s had sufficient food to eat, but the shelter was lacking. The two and their children are forced to stay in the cold during the winter. Edmonds continues to describe the war and as it spread across the Mohawk Valley. The destructive war continued after the spring and summer. Insecurity became high that forced those who went to the farms to go with armed guards because the raids were rampant. Gil and his family are forced into another problem as the Indians raids Mrs. McKlennar’s house and burns it down. They have to find another settlement, but this time around they decide to build a cabin near the McKlennar’s homestead. </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The arrival of spring of 1781 was significant in the American Revolutionary War as the Militia forces led by Lieutenant Colonel Marinus Willett matches into the Mohawk Valley and destroys the Tory forces that were still in the area (Edmonds, 1997). They manage to catch the commander of the Tory forces, Butler and kill him, which results in scattering of the Tory army as soldiers who remained ran into the wilderness to escape the Militia army. The raids by the Militia expand and spread across as they take over the areas where the Tories controlled initially </w:t>
      </w:r>
      <w:r w:rsidRPr="00E77ACA">
        <w:rPr>
          <w:rFonts w:ascii="Times New Roman" w:hAnsi="Times New Roman" w:cs="Times New Roman"/>
          <w:sz w:val="24"/>
          <w:szCs w:val="24"/>
        </w:rPr>
        <w:lastRenderedPageBreak/>
        <w:t xml:space="preserve">including the Mohawk Valley. This allows the Martins to return back to their Deerfield farm after eight years of being away and going through serious challenges. However, they were contended with each other; Gilbert, Lana and their two children. They are happy to be back in their homes even though they have to start afresh once again. </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Edmonds’ novel “Drums along the Mohawk” portrays the difficult conditions that people, especially settlers who resided in the areas like German Flats had to go through during the American Revolutionary War in the late 1770s and early 80s. Based on the story about Gilbert and his family, we get to learn about the harsh treatments and conditions that the settlers who stayed in the German Flats in the Mohawk Valley had to go through. The Martin’s family is a representation of the settlers who had to endure difficult experiences for eight years in the war. The Tory raids became a constant threat to the people who lived in the German Flats; their possessions, families, and homes were threatened by the constant conflict that occurred whenever the Tories attacked or threatened to attack. However, even after the eight years, the settlers were forced to go through the challenges that came as a result of the war. For instance, many families like the Martin’s had to deal with the food, money and unemployment scarcity that increased as the war ended.</w:t>
      </w:r>
    </w:p>
    <w:p w:rsid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Further, from Edmonds’ perspective, we also get to learn the unresponsiveness of the government to those who fought on its side like the Militia army led by General Herkimer. Edmonds, in the novel, explains how the army was stranded sometimes as they became overwhelmed by the Tory army and the Indian raiders from Canada. At one point, General Herkimer and others had to write to the Continental Congress requesting reinforcement, especially as the raids became tense and the Herkimer’s army was unable to protect all the frontier settlers like the Martins. From Edmonds’ story, all the requests were ignored because </w:t>
      </w:r>
      <w:r w:rsidRPr="00E77ACA">
        <w:rPr>
          <w:rFonts w:ascii="Times New Roman" w:hAnsi="Times New Roman" w:cs="Times New Roman"/>
          <w:sz w:val="24"/>
          <w:szCs w:val="24"/>
        </w:rPr>
        <w:lastRenderedPageBreak/>
        <w:t xml:space="preserve">there is nowhere we are told about the reinforcement from the government. Herkimer and his army had to face the raiders alone, in which they lost many men in the war. </w:t>
      </w:r>
    </w:p>
    <w:p w:rsidR="00E77ACA" w:rsidRPr="00E77ACA" w:rsidRDefault="00E77ACA" w:rsidP="00E77ACA">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Edmonds, through the lives of the Martins and other frontier settlers, shows the indifference of both national and state governments to the suffering of the Mohawk Valley and its residents. He also highlights the government’s unresponsiveness, bureaucracy and insensitivity in his novel. For instance, at one point in the novel, Edmonds explains the experience of Gil’s neighbor, Mrs. Reall who accompanies them as they move from Mohawk valley in fear of the Tory attack (Edmonds, 1997). Mrs. Reall’s family is desperately in need of financial assistance and she had to go through the struggle because she was unable to access her husband’s money after he was killed in the battle of Oriskany. Edmonds explains the bureaucratic system that continues the suffering of the people. For some mistake, Mr. Reall had not been marked on the paymaster’s list of the dead. Therefore, Mrs. Reall cannot access the money because it is her husband who can access the money. </w:t>
      </w:r>
    </w:p>
    <w:p w:rsidR="00E77ACA" w:rsidRDefault="00E77ACA" w:rsidP="00D51BED">
      <w:pPr>
        <w:spacing w:after="0" w:line="480" w:lineRule="auto"/>
        <w:ind w:firstLine="720"/>
        <w:rPr>
          <w:rFonts w:ascii="Times New Roman" w:hAnsi="Times New Roman" w:cs="Times New Roman"/>
          <w:sz w:val="24"/>
          <w:szCs w:val="24"/>
        </w:rPr>
      </w:pPr>
      <w:r w:rsidRPr="00E77ACA">
        <w:rPr>
          <w:rFonts w:ascii="Times New Roman" w:hAnsi="Times New Roman" w:cs="Times New Roman"/>
          <w:sz w:val="24"/>
          <w:szCs w:val="24"/>
        </w:rPr>
        <w:t xml:space="preserve">In conclusion, Edmonds’ novel “Drum along the Mohawk” is a historical fiction story that depicts the government’s indifference and how the local people had to go through their problems. The frontier settlers in the German Flats went through serious problems and difficult conditions as they had to endure the terror caused by the Tory forces, destruction of their homes and properties and poverty resulting from the war. </w:t>
      </w:r>
      <w:r>
        <w:rPr>
          <w:rFonts w:ascii="Times New Roman" w:hAnsi="Times New Roman" w:cs="Times New Roman"/>
          <w:sz w:val="24"/>
          <w:szCs w:val="24"/>
        </w:rPr>
        <w:t xml:space="preserve">Through the lives of Lana and Gil, Edmonds manages to present the socioeconomic and political events in the Mohawk Valley during the American Revolutionary War. The lives of the Militia forces are also significant in the history of America as it depicts the struggle that led to the independence of the United States after the battle that led to overthrowing of the British rule. Even though they had achieved independence, </w:t>
      </w:r>
      <w:r>
        <w:rPr>
          <w:rFonts w:ascii="Times New Roman" w:hAnsi="Times New Roman" w:cs="Times New Roman"/>
          <w:sz w:val="24"/>
          <w:szCs w:val="24"/>
        </w:rPr>
        <w:lastRenderedPageBreak/>
        <w:t xml:space="preserve">Edmond’s novel </w:t>
      </w:r>
      <w:r w:rsidR="00EF1E97">
        <w:rPr>
          <w:rFonts w:ascii="Times New Roman" w:hAnsi="Times New Roman" w:cs="Times New Roman"/>
          <w:sz w:val="24"/>
          <w:szCs w:val="24"/>
        </w:rPr>
        <w:t>seems</w:t>
      </w:r>
      <w:r>
        <w:rPr>
          <w:rFonts w:ascii="Times New Roman" w:hAnsi="Times New Roman" w:cs="Times New Roman"/>
          <w:sz w:val="24"/>
          <w:szCs w:val="24"/>
        </w:rPr>
        <w:t xml:space="preserve"> to suggest that the new American government was not that much different from the British government.</w:t>
      </w:r>
    </w:p>
    <w:p w:rsidR="00D51BED" w:rsidRDefault="00D51BED" w:rsidP="00E77A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77ACA" w:rsidRPr="00E77ACA" w:rsidRDefault="00E77ACA" w:rsidP="00E77ACA">
      <w:pPr>
        <w:spacing w:after="0" w:line="480" w:lineRule="auto"/>
        <w:jc w:val="center"/>
        <w:rPr>
          <w:rFonts w:ascii="Times New Roman" w:hAnsi="Times New Roman" w:cs="Times New Roman"/>
          <w:sz w:val="24"/>
          <w:szCs w:val="24"/>
        </w:rPr>
      </w:pPr>
      <w:r w:rsidRPr="00E77ACA">
        <w:rPr>
          <w:rFonts w:ascii="Times New Roman" w:hAnsi="Times New Roman" w:cs="Times New Roman"/>
          <w:sz w:val="24"/>
          <w:szCs w:val="24"/>
        </w:rPr>
        <w:lastRenderedPageBreak/>
        <w:t>Reference</w:t>
      </w:r>
    </w:p>
    <w:p w:rsidR="00C120E0" w:rsidRPr="00E77ACA" w:rsidRDefault="00E77ACA" w:rsidP="00E77ACA">
      <w:pPr>
        <w:spacing w:after="0" w:line="480" w:lineRule="auto"/>
        <w:ind w:left="720" w:hanging="720"/>
        <w:rPr>
          <w:rFonts w:ascii="Times New Roman" w:hAnsi="Times New Roman" w:cs="Times New Roman"/>
          <w:sz w:val="24"/>
          <w:szCs w:val="24"/>
        </w:rPr>
      </w:pPr>
      <w:r w:rsidRPr="00E77ACA">
        <w:rPr>
          <w:rFonts w:ascii="Times New Roman" w:hAnsi="Times New Roman" w:cs="Times New Roman"/>
          <w:color w:val="222222"/>
          <w:sz w:val="24"/>
          <w:szCs w:val="24"/>
          <w:shd w:val="clear" w:color="auto" w:fill="FFFFFF"/>
        </w:rPr>
        <w:t>Edmonds, W. D. (1997). </w:t>
      </w:r>
      <w:r w:rsidRPr="00E77ACA">
        <w:rPr>
          <w:rFonts w:ascii="Times New Roman" w:hAnsi="Times New Roman" w:cs="Times New Roman"/>
          <w:i/>
          <w:iCs/>
          <w:color w:val="222222"/>
          <w:sz w:val="24"/>
          <w:szCs w:val="24"/>
          <w:shd w:val="clear" w:color="auto" w:fill="FFFFFF"/>
        </w:rPr>
        <w:t>Drums along the Mohawk</w:t>
      </w:r>
      <w:r w:rsidRPr="00E77ACA">
        <w:rPr>
          <w:rFonts w:ascii="Times New Roman" w:hAnsi="Times New Roman" w:cs="Times New Roman"/>
          <w:color w:val="222222"/>
          <w:sz w:val="24"/>
          <w:szCs w:val="24"/>
          <w:shd w:val="clear" w:color="auto" w:fill="FFFFFF"/>
        </w:rPr>
        <w:t>. Syracuse University Press.</w:t>
      </w:r>
      <w:r w:rsidR="00C120E0" w:rsidRPr="00E77ACA">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r w:rsidR="008A6A7F" w:rsidRPr="008A6A7F">
        <w:rPr>
          <w:rFonts w:ascii="Times New Roman" w:hAnsi="Times New Roman" w:cs="Times New Roman"/>
          <w:sz w:val="24"/>
          <w:szCs w:val="24"/>
        </w:rPr>
        <w:t>https://books.google.co.ke/books?hl=en&amp;lr=&amp;id=Lk86j1Zz58YC&amp;oi=fnd&amp;pg=PA1&amp;dq=Edmonds,+W.+D.+(1997).+Drums+along+the+Mohawk.+Syracuse+University+Press&amp;ots=SI2HLFY1FE&amp;sig=F1gcaoaIwBrxFg36TIe4BcsWVNA&amp;redir_esc=y#v=onepage&amp;q&amp;f=false</w:t>
      </w:r>
    </w:p>
    <w:sectPr w:rsidR="00C120E0" w:rsidRPr="00E77ACA" w:rsidSect="00D042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3268" w:rsidRDefault="008F3268" w:rsidP="00D0427B">
      <w:pPr>
        <w:spacing w:after="0" w:line="240" w:lineRule="auto"/>
      </w:pPr>
      <w:r>
        <w:separator/>
      </w:r>
    </w:p>
  </w:endnote>
  <w:endnote w:type="continuationSeparator" w:id="0">
    <w:p w:rsidR="008F3268" w:rsidRDefault="008F3268" w:rsidP="00D04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3268" w:rsidRDefault="008F3268" w:rsidP="00D0427B">
      <w:pPr>
        <w:spacing w:after="0" w:line="240" w:lineRule="auto"/>
      </w:pPr>
      <w:r>
        <w:separator/>
      </w:r>
    </w:p>
  </w:footnote>
  <w:footnote w:type="continuationSeparator" w:id="0">
    <w:p w:rsidR="008F3268" w:rsidRDefault="008F3268" w:rsidP="00D04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27B" w:rsidRPr="00381A51" w:rsidRDefault="00D0427B" w:rsidP="00D0427B">
    <w:pPr>
      <w:pStyle w:val="Header"/>
      <w:rPr>
        <w:rFonts w:ascii="Times New Roman" w:hAnsi="Times New Roman" w:cs="Times New Roman"/>
      </w:rPr>
    </w:pPr>
    <w:r w:rsidRPr="00381A51">
      <w:rPr>
        <w:rFonts w:ascii="Times New Roman" w:hAnsi="Times New Roman" w:cs="Times New Roman"/>
      </w:rPr>
      <w:t>BOOK REPORT</w:t>
    </w:r>
    <w:r w:rsidR="00381A51" w:rsidRPr="00381A51">
      <w:rPr>
        <w:rFonts w:ascii="Times New Roman" w:hAnsi="Times New Roman" w:cs="Times New Roman"/>
      </w:rPr>
      <w:t xml:space="preserve"> ON DRUMS ALONG THE MOHAWK</w:t>
    </w:r>
    <w:r w:rsidRPr="00381A51">
      <w:rPr>
        <w:rFonts w:ascii="Times New Roman" w:hAnsi="Times New Roman" w:cs="Times New Roman"/>
      </w:rPr>
      <w:tab/>
    </w:r>
    <w:r w:rsidRPr="00381A51">
      <w:rPr>
        <w:rFonts w:ascii="Times New Roman" w:hAnsi="Times New Roman" w:cs="Times New Roman"/>
      </w:rPr>
      <w:fldChar w:fldCharType="begin"/>
    </w:r>
    <w:r w:rsidRPr="00381A51">
      <w:rPr>
        <w:rFonts w:ascii="Times New Roman" w:hAnsi="Times New Roman" w:cs="Times New Roman"/>
      </w:rPr>
      <w:instrText xml:space="preserve"> PAGE   \* MERGEFORMAT </w:instrText>
    </w:r>
    <w:r w:rsidRPr="00381A51">
      <w:rPr>
        <w:rFonts w:ascii="Times New Roman" w:hAnsi="Times New Roman" w:cs="Times New Roman"/>
      </w:rPr>
      <w:fldChar w:fldCharType="separate"/>
    </w:r>
    <w:r w:rsidRPr="00381A51">
      <w:rPr>
        <w:rFonts w:ascii="Times New Roman" w:hAnsi="Times New Roman" w:cs="Times New Roman"/>
        <w:noProof/>
      </w:rPr>
      <w:t>5</w:t>
    </w:r>
    <w:r w:rsidRPr="00381A51">
      <w:rPr>
        <w:rFonts w:ascii="Times New Roman" w:hAnsi="Times New Roman" w:cs="Times New Roman"/>
        <w:noProof/>
      </w:rPr>
      <w:fldChar w:fldCharType="end"/>
    </w:r>
  </w:p>
  <w:p w:rsidR="00D0427B" w:rsidRDefault="00D04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27B" w:rsidRPr="003806B9" w:rsidRDefault="00D0427B">
    <w:pPr>
      <w:pStyle w:val="Header"/>
      <w:rPr>
        <w:rFonts w:ascii="Times New Roman" w:hAnsi="Times New Roman" w:cs="Times New Roman"/>
      </w:rPr>
    </w:pPr>
    <w:r w:rsidRPr="003806B9">
      <w:rPr>
        <w:rFonts w:ascii="Times New Roman" w:hAnsi="Times New Roman" w:cs="Times New Roman"/>
      </w:rPr>
      <w:t>Running head: BOOK REPORT</w:t>
    </w:r>
    <w:r w:rsidR="003806B9" w:rsidRPr="003806B9">
      <w:rPr>
        <w:rFonts w:ascii="Times New Roman" w:hAnsi="Times New Roman" w:cs="Times New Roman"/>
      </w:rPr>
      <w:t xml:space="preserve"> ON DRUMS ALONG THE MOHAWK</w:t>
    </w:r>
    <w:r w:rsidRPr="003806B9">
      <w:rPr>
        <w:rFonts w:ascii="Times New Roman" w:hAnsi="Times New Roman" w:cs="Times New Roman"/>
      </w:rPr>
      <w:tab/>
    </w:r>
    <w:r w:rsidRPr="003806B9">
      <w:rPr>
        <w:rFonts w:ascii="Times New Roman" w:hAnsi="Times New Roman" w:cs="Times New Roman"/>
      </w:rPr>
      <w:fldChar w:fldCharType="begin"/>
    </w:r>
    <w:r w:rsidRPr="003806B9">
      <w:rPr>
        <w:rFonts w:ascii="Times New Roman" w:hAnsi="Times New Roman" w:cs="Times New Roman"/>
      </w:rPr>
      <w:instrText xml:space="preserve"> PAGE   \* MERGEFORMAT </w:instrText>
    </w:r>
    <w:r w:rsidRPr="003806B9">
      <w:rPr>
        <w:rFonts w:ascii="Times New Roman" w:hAnsi="Times New Roman" w:cs="Times New Roman"/>
      </w:rPr>
      <w:fldChar w:fldCharType="separate"/>
    </w:r>
    <w:r w:rsidRPr="003806B9">
      <w:rPr>
        <w:rFonts w:ascii="Times New Roman" w:hAnsi="Times New Roman" w:cs="Times New Roman"/>
        <w:noProof/>
      </w:rPr>
      <w:t>1</w:t>
    </w:r>
    <w:r w:rsidRPr="003806B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B5A"/>
    <w:rsid w:val="000F3864"/>
    <w:rsid w:val="00115C18"/>
    <w:rsid w:val="001748D3"/>
    <w:rsid w:val="00337882"/>
    <w:rsid w:val="00356B5A"/>
    <w:rsid w:val="003806B9"/>
    <w:rsid w:val="00381A51"/>
    <w:rsid w:val="004D1C4F"/>
    <w:rsid w:val="005B74D7"/>
    <w:rsid w:val="006A2886"/>
    <w:rsid w:val="00723C7A"/>
    <w:rsid w:val="007C7BDA"/>
    <w:rsid w:val="0089231C"/>
    <w:rsid w:val="008A6A7F"/>
    <w:rsid w:val="008E20A6"/>
    <w:rsid w:val="008F3268"/>
    <w:rsid w:val="0091210C"/>
    <w:rsid w:val="009209FB"/>
    <w:rsid w:val="00AE7512"/>
    <w:rsid w:val="00C120E0"/>
    <w:rsid w:val="00D0427B"/>
    <w:rsid w:val="00D51BED"/>
    <w:rsid w:val="00E77ACA"/>
    <w:rsid w:val="00EF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AB3E"/>
  <w15:docId w15:val="{EDC8073D-EA98-412A-81D3-DD4AA25B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27B"/>
  </w:style>
  <w:style w:type="paragraph" w:styleId="Footer">
    <w:name w:val="footer"/>
    <w:basedOn w:val="Normal"/>
    <w:link w:val="FooterChar"/>
    <w:uiPriority w:val="99"/>
    <w:unhideWhenUsed/>
    <w:rsid w:val="00D04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8</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16</cp:revision>
  <dcterms:created xsi:type="dcterms:W3CDTF">2018-12-02T04:35:00Z</dcterms:created>
  <dcterms:modified xsi:type="dcterms:W3CDTF">2018-12-02T07:06:00Z</dcterms:modified>
</cp:coreProperties>
</file>